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B0C98" w14:textId="7DE2B16C" w:rsidR="00136E1A" w:rsidRDefault="00136E1A" w:rsidP="00351797">
      <w:r>
        <w:rPr>
          <w:rFonts w:hint="eastAsia"/>
        </w:rPr>
        <w:t xml:space="preserve">1. </w:t>
      </w:r>
      <w:r w:rsidR="008C13AC" w:rsidRPr="008C13AC">
        <w:t>PPO Model Training</w:t>
      </w:r>
    </w:p>
    <w:p w14:paraId="78578485" w14:textId="215BF32F" w:rsidR="00136E1A" w:rsidRDefault="003936E8" w:rsidP="00351797">
      <w:r w:rsidRPr="003936E8">
        <w:drawing>
          <wp:anchor distT="0" distB="0" distL="114300" distR="114300" simplePos="0" relativeHeight="251658240" behindDoc="0" locked="0" layoutInCell="1" allowOverlap="1" wp14:anchorId="153A9DF3" wp14:editId="0A02ED6C">
            <wp:simplePos x="0" y="0"/>
            <wp:positionH relativeFrom="margin">
              <wp:align>left</wp:align>
            </wp:positionH>
            <wp:positionV relativeFrom="paragraph">
              <wp:posOffset>321945</wp:posOffset>
            </wp:positionV>
            <wp:extent cx="3301340" cy="7907800"/>
            <wp:effectExtent l="0" t="0" r="0" b="0"/>
            <wp:wrapNone/>
            <wp:docPr id="1177959155" name="그림 1" descr="텍스트, 메뉴, 문서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959155" name="그림 1" descr="텍스트, 메뉴, 문서이(가) 표시된 사진&#10;&#10;AI 생성 콘텐츠는 정확하지 않을 수 있습니다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797" cy="7913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E1A">
        <w:rPr>
          <w:rFonts w:hint="eastAsia"/>
        </w:rPr>
        <w:t>(1)</w:t>
      </w:r>
      <w:r w:rsidR="008C13AC" w:rsidRPr="008C13AC">
        <w:t xml:space="preserve"> </w:t>
      </w:r>
      <w:r w:rsidR="008C13AC" w:rsidRPr="008C13AC">
        <w:t>Anaconda Prompt Environment Configuration</w:t>
      </w:r>
    </w:p>
    <w:p w14:paraId="0926D0D3" w14:textId="1D9C9CF1" w:rsidR="00136E1A" w:rsidRDefault="00136E1A" w:rsidP="00351797">
      <w:pPr>
        <w:rPr>
          <w:rFonts w:hint="eastAsia"/>
        </w:rPr>
      </w:pPr>
    </w:p>
    <w:p w14:paraId="48AF4681" w14:textId="22CEC6A6" w:rsidR="003936E8" w:rsidRDefault="003936E8">
      <w:pPr>
        <w:widowControl/>
        <w:wordWrap/>
        <w:autoSpaceDE/>
        <w:autoSpaceDN/>
      </w:pPr>
      <w:r>
        <w:br w:type="page"/>
      </w:r>
    </w:p>
    <w:p w14:paraId="0443E098" w14:textId="77777777" w:rsidR="008C13AC" w:rsidRDefault="00136E1A" w:rsidP="00136E1A">
      <w:r>
        <w:rPr>
          <w:rFonts w:hint="eastAsia"/>
        </w:rPr>
        <w:lastRenderedPageBreak/>
        <w:t>(</w:t>
      </w:r>
      <w:r>
        <w:rPr>
          <w:rFonts w:hint="eastAsia"/>
        </w:rPr>
        <w:t>2</w:t>
      </w:r>
      <w:r>
        <w:rPr>
          <w:rFonts w:hint="eastAsia"/>
        </w:rPr>
        <w:t>)</w:t>
      </w:r>
      <w:r w:rsidR="008C13AC" w:rsidRPr="008C13AC">
        <w:t xml:space="preserve"> </w:t>
      </w:r>
      <w:r w:rsidR="008C13AC" w:rsidRPr="008C13AC">
        <w:t>ML-Agent Server Startup Command</w:t>
      </w:r>
    </w:p>
    <w:p w14:paraId="3A4DEF43" w14:textId="55D91693" w:rsidR="00136E1A" w:rsidRDefault="00136E1A" w:rsidP="00136E1A">
      <w:proofErr w:type="spellStart"/>
      <w:r>
        <w:t>mlagents</w:t>
      </w:r>
      <w:proofErr w:type="spellEnd"/>
      <w:r>
        <w:t>-learn "</w:t>
      </w:r>
      <w:r>
        <w:rPr>
          <w:rFonts w:hint="eastAsia"/>
        </w:rPr>
        <w:t>***</w:t>
      </w:r>
      <w:r>
        <w:t>\Assets\ML-Agents\Configs\shooting_V2.yaml" --run-id=</w:t>
      </w:r>
      <w:proofErr w:type="spellStart"/>
      <w:r>
        <w:t>ShootingAgent_Trajectory</w:t>
      </w:r>
      <w:proofErr w:type="spellEnd"/>
      <w:r>
        <w:t xml:space="preserve"> --force --</w:t>
      </w:r>
      <w:proofErr w:type="gramStart"/>
      <w:r>
        <w:t>time-scale</w:t>
      </w:r>
      <w:proofErr w:type="gramEnd"/>
      <w:r>
        <w:t>=20</w:t>
      </w:r>
    </w:p>
    <w:p w14:paraId="1796B9DC" w14:textId="3203EEF9" w:rsidR="003936E8" w:rsidRDefault="003936E8" w:rsidP="00136E1A">
      <w:r w:rsidRPr="003936E8">
        <w:drawing>
          <wp:inline distT="0" distB="0" distL="0" distR="0" wp14:anchorId="5BF3846C" wp14:editId="16303636">
            <wp:extent cx="5731510" cy="2744470"/>
            <wp:effectExtent l="0" t="0" r="2540" b="0"/>
            <wp:docPr id="165652600" name="그림 1" descr="텍스트, 스크린샷, 폰트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2600" name="그림 1" descr="텍스트, 스크린샷, 폰트, 디자인이(가) 표시된 사진&#10;&#10;AI 생성 콘텐츠는 정확하지 않을 수 있습니다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988AB" w14:textId="00B900A1" w:rsidR="00136E1A" w:rsidRDefault="00136E1A" w:rsidP="00351797">
      <w:r>
        <w:rPr>
          <w:rFonts w:hint="eastAsia"/>
        </w:rPr>
        <w:t xml:space="preserve">(3) </w:t>
      </w:r>
      <w:r w:rsidR="008C13AC" w:rsidRPr="008C13AC">
        <w:t>Starting Unity Client</w:t>
      </w:r>
      <w:r>
        <w:rPr>
          <w:noProof/>
        </w:rPr>
        <w:drawing>
          <wp:inline distT="0" distB="0" distL="0" distR="0" wp14:anchorId="5E3DEEA4" wp14:editId="66048CC8">
            <wp:extent cx="5676900" cy="1905000"/>
            <wp:effectExtent l="0" t="0" r="0" b="0"/>
            <wp:docPr id="210561979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DA3FF" w14:textId="3981C21C" w:rsidR="00136E1A" w:rsidRDefault="008C13AC" w:rsidP="00351797">
      <w:r w:rsidRPr="008C13AC">
        <w:t xml:space="preserve">After activating the </w:t>
      </w:r>
      <w:r w:rsidRPr="008C13AC">
        <w:rPr>
          <w:b/>
          <w:bCs/>
        </w:rPr>
        <w:t xml:space="preserve">RL </w:t>
      </w:r>
      <w:proofErr w:type="gramStart"/>
      <w:r w:rsidRPr="008C13AC">
        <w:rPr>
          <w:b/>
          <w:bCs/>
        </w:rPr>
        <w:t>V(</w:t>
      </w:r>
      <w:proofErr w:type="gramEnd"/>
      <w:r w:rsidRPr="008C13AC">
        <w:rPr>
          <w:b/>
          <w:bCs/>
        </w:rPr>
        <w:t>For PPO)</w:t>
      </w:r>
      <w:r w:rsidRPr="008C13AC">
        <w:t xml:space="preserve"> object, if you click the </w:t>
      </w:r>
      <w:r w:rsidRPr="008C13AC">
        <w:rPr>
          <w:b/>
          <w:bCs/>
        </w:rPr>
        <w:t>Unity Play button</w:t>
      </w:r>
      <w:r w:rsidRPr="008C13AC">
        <w:t>, training starts for the number of times specified in shooting_V</w:t>
      </w:r>
      <w:proofErr w:type="gramStart"/>
      <w:r w:rsidRPr="008C13AC">
        <w:t>2.yaml</w:t>
      </w:r>
      <w:proofErr w:type="gramEnd"/>
      <w:r w:rsidRPr="008C13AC">
        <w:t>. All logs are generated as a “</w:t>
      </w:r>
      <w:proofErr w:type="spellStart"/>
      <w:r w:rsidRPr="008C13AC">
        <w:t>trajectory_</w:t>
      </w:r>
      <w:proofErr w:type="gramStart"/>
      <w:r w:rsidRPr="008C13AC">
        <w:t>log.json</w:t>
      </w:r>
      <w:proofErr w:type="spellEnd"/>
      <w:proofErr w:type="gramEnd"/>
      <w:r w:rsidRPr="008C13AC">
        <w:t xml:space="preserve">” file in the </w:t>
      </w:r>
      <w:r w:rsidRPr="008C13AC">
        <w:rPr>
          <w:b/>
          <w:bCs/>
        </w:rPr>
        <w:t>Persistent Data Path</w:t>
      </w:r>
      <w:r w:rsidRPr="008C13AC">
        <w:t xml:space="preserve"> folder.</w:t>
      </w:r>
    </w:p>
    <w:p w14:paraId="771ED2F1" w14:textId="77777777" w:rsidR="003936E8" w:rsidRDefault="003936E8" w:rsidP="00351797"/>
    <w:p w14:paraId="39280FEB" w14:textId="77777777" w:rsidR="003936E8" w:rsidRDefault="003936E8" w:rsidP="00351797"/>
    <w:p w14:paraId="405EB6E5" w14:textId="77777777" w:rsidR="003936E8" w:rsidRDefault="003936E8" w:rsidP="00351797"/>
    <w:p w14:paraId="3DC8F882" w14:textId="77777777" w:rsidR="003936E8" w:rsidRDefault="003936E8" w:rsidP="00351797"/>
    <w:p w14:paraId="543DA4C6" w14:textId="77777777" w:rsidR="008C13AC" w:rsidRDefault="008C13AC">
      <w:pPr>
        <w:widowControl/>
        <w:wordWrap/>
        <w:autoSpaceDE/>
        <w:autoSpaceDN/>
      </w:pPr>
      <w:r>
        <w:br w:type="page"/>
      </w:r>
    </w:p>
    <w:p w14:paraId="2B354386" w14:textId="02ECFEEF" w:rsidR="003936E8" w:rsidRDefault="003936E8" w:rsidP="00351797">
      <w:r>
        <w:rPr>
          <w:rFonts w:hint="eastAsia"/>
        </w:rPr>
        <w:lastRenderedPageBreak/>
        <w:t xml:space="preserve">2. </w:t>
      </w:r>
      <w:r w:rsidR="008C13AC" w:rsidRPr="008C13AC">
        <w:t>DT Model Generation and Training</w:t>
      </w:r>
    </w:p>
    <w:p w14:paraId="2E0A1CC5" w14:textId="77777777" w:rsidR="008C13AC" w:rsidRDefault="008C13AC" w:rsidP="00351797">
      <w:r w:rsidRPr="008C13AC">
        <w:t xml:space="preserve">(1) Open </w:t>
      </w:r>
      <w:proofErr w:type="spellStart"/>
      <w:r w:rsidRPr="008C13AC">
        <w:t>DicisionTransformer.ipynb</w:t>
      </w:r>
      <w:proofErr w:type="spellEnd"/>
      <w:r w:rsidRPr="008C13AC">
        <w:t xml:space="preserve"> and execute the cells in sequential </w:t>
      </w:r>
      <w:proofErr w:type="spellStart"/>
      <w:r w:rsidRPr="008C13AC">
        <w:t>order</w:t>
      </w:r>
      <w:proofErr w:type="gramStart"/>
      <w:r w:rsidRPr="008C13AC">
        <w:t>.</w:t>
      </w:r>
      <w:r w:rsidR="003936E8" w:rsidRPr="003936E8">
        <w:t>!pip</w:t>
      </w:r>
      <w:proofErr w:type="spellEnd"/>
      <w:proofErr w:type="gramEnd"/>
      <w:r w:rsidR="003936E8" w:rsidRPr="003936E8">
        <w:t xml:space="preserve"> </w:t>
      </w:r>
    </w:p>
    <w:p w14:paraId="53B81AC4" w14:textId="44932F97" w:rsidR="003936E8" w:rsidRDefault="008C13AC" w:rsidP="00351797">
      <w:r>
        <w:rPr>
          <w:rFonts w:hint="eastAsia"/>
        </w:rPr>
        <w:t xml:space="preserve">&gt; </w:t>
      </w:r>
      <w:r w:rsidR="003936E8" w:rsidRPr="003936E8">
        <w:t xml:space="preserve">uninstall -y torch </w:t>
      </w:r>
      <w:proofErr w:type="spellStart"/>
      <w:r w:rsidR="003936E8" w:rsidRPr="003936E8">
        <w:t>torchvision</w:t>
      </w:r>
      <w:proofErr w:type="spellEnd"/>
      <w:r w:rsidR="003936E8" w:rsidRPr="003936E8">
        <w:t xml:space="preserve"> </w:t>
      </w:r>
      <w:proofErr w:type="spellStart"/>
      <w:r w:rsidR="003936E8" w:rsidRPr="003936E8">
        <w:t>torchaudio</w:t>
      </w:r>
      <w:proofErr w:type="spellEnd"/>
    </w:p>
    <w:p w14:paraId="5E7F4AC6" w14:textId="4D5E37DA" w:rsidR="003936E8" w:rsidRDefault="008C13AC" w:rsidP="00351797">
      <w:r>
        <w:rPr>
          <w:rFonts w:hint="eastAsia"/>
        </w:rPr>
        <w:t xml:space="preserve">&gt; </w:t>
      </w:r>
      <w:r w:rsidR="003936E8" w:rsidRPr="003936E8">
        <w:t xml:space="preserve">pip install torch </w:t>
      </w:r>
      <w:proofErr w:type="spellStart"/>
      <w:r w:rsidR="003936E8" w:rsidRPr="003936E8">
        <w:t>torchvision</w:t>
      </w:r>
      <w:proofErr w:type="spellEnd"/>
      <w:r w:rsidR="003936E8" w:rsidRPr="003936E8">
        <w:t xml:space="preserve"> </w:t>
      </w:r>
      <w:proofErr w:type="spellStart"/>
      <w:r w:rsidR="003936E8" w:rsidRPr="003936E8">
        <w:t>torchaudio</w:t>
      </w:r>
      <w:proofErr w:type="spellEnd"/>
      <w:r w:rsidR="003936E8" w:rsidRPr="003936E8">
        <w:t xml:space="preserve"> --index-</w:t>
      </w:r>
      <w:proofErr w:type="spellStart"/>
      <w:r w:rsidR="003936E8" w:rsidRPr="003936E8">
        <w:t>url</w:t>
      </w:r>
      <w:proofErr w:type="spellEnd"/>
      <w:r w:rsidR="003936E8" w:rsidRPr="003936E8">
        <w:t xml:space="preserve"> ttps://download.pytorch.org/whl/cu124</w:t>
      </w:r>
    </w:p>
    <w:p w14:paraId="702BC0CD" w14:textId="23CF697E" w:rsidR="003936E8" w:rsidRDefault="003936E8" w:rsidP="00351797">
      <w:r>
        <w:rPr>
          <w:rFonts w:hint="eastAsia"/>
        </w:rPr>
        <w:t>*</w:t>
      </w:r>
      <w:r w:rsidRPr="003936E8">
        <w:t>convert_to_pickle.py</w:t>
      </w:r>
    </w:p>
    <w:p w14:paraId="1BB082B7" w14:textId="43660D1E" w:rsidR="00B51EFE" w:rsidRDefault="008C13AC" w:rsidP="00351797">
      <w:pPr>
        <w:rPr>
          <w:noProof/>
        </w:rPr>
      </w:pPr>
      <w:r w:rsidRPr="008C13AC">
        <w:t>Converts “</w:t>
      </w:r>
      <w:proofErr w:type="spellStart"/>
      <w:r w:rsidRPr="008C13AC">
        <w:t>trajectory_</w:t>
      </w:r>
      <w:proofErr w:type="gramStart"/>
      <w:r w:rsidRPr="008C13AC">
        <w:t>log.json</w:t>
      </w:r>
      <w:proofErr w:type="spellEnd"/>
      <w:proofErr w:type="gramEnd"/>
      <w:r w:rsidRPr="008C13AC">
        <w:t>” into “*.</w:t>
      </w:r>
      <w:proofErr w:type="spellStart"/>
      <w:r w:rsidRPr="008C13AC">
        <w:t>pkl</w:t>
      </w:r>
      <w:proofErr w:type="spellEnd"/>
      <w:r w:rsidRPr="008C13AC">
        <w:t xml:space="preserve">” files, which are easier to use for training, through a series of steps. </w:t>
      </w:r>
      <w:r w:rsidR="00B51EFE">
        <w:rPr>
          <w:rFonts w:hint="eastAsia"/>
        </w:rPr>
        <w:t>(2)</w:t>
      </w:r>
      <w:r w:rsidR="00B51EFE" w:rsidRPr="00B51EFE">
        <w:rPr>
          <w:noProof/>
        </w:rPr>
        <w:t xml:space="preserve"> </w:t>
      </w:r>
      <w:r w:rsidR="00B51EFE" w:rsidRPr="00B51EFE">
        <w:drawing>
          <wp:inline distT="0" distB="0" distL="0" distR="0" wp14:anchorId="262F2E32" wp14:editId="03F189E9">
            <wp:extent cx="5731510" cy="3601720"/>
            <wp:effectExtent l="0" t="0" r="2540" b="0"/>
            <wp:docPr id="2059794094" name="그림 1" descr="텍스트, 스크린샷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94094" name="그림 1" descr="텍스트, 스크린샷, 폰트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019F6" w14:textId="3B652AE1" w:rsidR="00B51EFE" w:rsidRDefault="00B51EFE" w:rsidP="00351797">
      <w:r w:rsidRPr="00B51EFE">
        <w:lastRenderedPageBreak/>
        <w:drawing>
          <wp:inline distT="0" distB="0" distL="0" distR="0" wp14:anchorId="332AC14C" wp14:editId="44F802C1">
            <wp:extent cx="5134692" cy="6030167"/>
            <wp:effectExtent l="0" t="0" r="8890" b="8890"/>
            <wp:docPr id="2086603449" name="그림 1" descr="텍스트, 스크린샷, 문서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603449" name="그림 1" descr="텍스트, 스크린샷, 문서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603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0CD5E" w14:textId="56F293E3" w:rsidR="00B51EFE" w:rsidRDefault="008C13AC" w:rsidP="00B51EFE">
      <w:r w:rsidRPr="008C13AC">
        <w:rPr>
          <w:b/>
          <w:bCs/>
        </w:rPr>
        <w:t>[Caution]</w:t>
      </w:r>
      <w:r w:rsidRPr="008C13AC">
        <w:t xml:space="preserve"> The cells at the bottom of the image above are test codes. You must not execute them.</w:t>
      </w:r>
    </w:p>
    <w:p w14:paraId="5CA9EFFE" w14:textId="77777777" w:rsidR="008C13AC" w:rsidRDefault="008C13AC" w:rsidP="00B51EFE"/>
    <w:p w14:paraId="06F452CE" w14:textId="35B5A7F8" w:rsidR="00B51EFE" w:rsidRDefault="00B51EFE" w:rsidP="00B51EFE">
      <w:r w:rsidRPr="00B51EFE">
        <w:lastRenderedPageBreak/>
        <w:drawing>
          <wp:inline distT="0" distB="0" distL="0" distR="0" wp14:anchorId="14F9A75E" wp14:editId="518E9292">
            <wp:extent cx="2638793" cy="1876687"/>
            <wp:effectExtent l="0" t="0" r="9525" b="9525"/>
            <wp:docPr id="791825216" name="그림 1" descr="텍스트, 스크린샷, 폰트, 문서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25216" name="그림 1" descr="텍스트, 스크린샷, 폰트, 문서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8793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EBC23" w14:textId="58FD42F0" w:rsidR="00B51EFE" w:rsidRDefault="008C13AC">
      <w:pPr>
        <w:widowControl/>
        <w:wordWrap/>
        <w:autoSpaceDE/>
        <w:autoSpaceDN/>
      </w:pPr>
      <w:r w:rsidRPr="008C13AC">
        <w:rPr>
          <w:b/>
          <w:bCs/>
        </w:rPr>
        <w:t>*Convert to ONNX</w:t>
      </w:r>
      <w:r w:rsidRPr="008C13AC">
        <w:t xml:space="preserve"> </w:t>
      </w:r>
      <w:r w:rsidRPr="008C13AC">
        <w:rPr>
          <w:i/>
          <w:iCs/>
        </w:rPr>
        <w:t>(Code Block for ONNX Conversion)</w:t>
      </w:r>
      <w:r w:rsidR="00B51EFE">
        <w:br w:type="page"/>
      </w:r>
    </w:p>
    <w:p w14:paraId="7D9012DA" w14:textId="0AB326A1" w:rsidR="00B51EFE" w:rsidRDefault="00B51EFE" w:rsidP="00B51EFE">
      <w:r>
        <w:rPr>
          <w:rFonts w:hint="eastAsia"/>
        </w:rPr>
        <w:lastRenderedPageBreak/>
        <w:t xml:space="preserve">3. </w:t>
      </w:r>
      <w:r w:rsidR="008C13AC" w:rsidRPr="008C13AC">
        <w:t>Deriving Results</w:t>
      </w:r>
    </w:p>
    <w:p w14:paraId="7E15BF62" w14:textId="029376ED" w:rsidR="00B51EFE" w:rsidRDefault="00B51EFE" w:rsidP="00B51EFE">
      <w:r>
        <w:rPr>
          <w:rFonts w:hint="eastAsia"/>
        </w:rPr>
        <w:t>1)PPO</w:t>
      </w:r>
    </w:p>
    <w:p w14:paraId="5FD562C5" w14:textId="40623A19" w:rsidR="00B51EFE" w:rsidRDefault="00B51EFE" w:rsidP="00B51EFE">
      <w:r>
        <w:rPr>
          <w:noProof/>
        </w:rPr>
        <w:drawing>
          <wp:inline distT="0" distB="0" distL="0" distR="0" wp14:anchorId="064538E1" wp14:editId="512981B7">
            <wp:extent cx="5723890" cy="2303780"/>
            <wp:effectExtent l="0" t="0" r="0" b="1270"/>
            <wp:docPr id="77670727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E23E5" w14:textId="62C01463" w:rsidR="00B51EFE" w:rsidRDefault="00B51EFE" w:rsidP="00B51EF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BFA2F51" wp14:editId="404CF0D6">
            <wp:extent cx="4251325" cy="4845050"/>
            <wp:effectExtent l="0" t="0" r="0" b="0"/>
            <wp:docPr id="60110710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25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B5F74" w14:textId="77777777" w:rsidR="008C13AC" w:rsidRDefault="008C13AC" w:rsidP="00B51EFE">
      <w:r w:rsidRPr="008C13AC">
        <w:rPr>
          <w:b/>
          <w:bCs/>
        </w:rPr>
        <w:t>PPO</w:t>
      </w:r>
      <w:r w:rsidRPr="008C13AC">
        <w:t xml:space="preserve"> After configuring as shown in the image above, change the </w:t>
      </w:r>
      <w:proofErr w:type="spellStart"/>
      <w:r w:rsidRPr="008C13AC">
        <w:rPr>
          <w:b/>
          <w:bCs/>
        </w:rPr>
        <w:t>EnemyCount</w:t>
      </w:r>
      <w:proofErr w:type="spellEnd"/>
      <w:r w:rsidRPr="008C13AC">
        <w:t xml:space="preserve"> in the image below to (10, 15, 20) and click the </w:t>
      </w:r>
      <w:r w:rsidRPr="008C13AC">
        <w:rPr>
          <w:b/>
          <w:bCs/>
        </w:rPr>
        <w:t>Play button</w:t>
      </w:r>
      <w:r w:rsidRPr="008C13AC">
        <w:t xml:space="preserve">. </w:t>
      </w:r>
    </w:p>
    <w:p w14:paraId="108B8788" w14:textId="27A7EF33" w:rsidR="00B51EFE" w:rsidRDefault="00B51EFE" w:rsidP="00B51EFE">
      <w:r>
        <w:rPr>
          <w:rFonts w:hint="eastAsia"/>
        </w:rPr>
        <w:lastRenderedPageBreak/>
        <w:t>2)</w:t>
      </w:r>
      <w:r w:rsidR="008C13AC" w:rsidRPr="008C13AC">
        <w:rPr>
          <w:b/>
          <w:bCs/>
        </w:rPr>
        <w:t xml:space="preserve"> </w:t>
      </w:r>
      <w:proofErr w:type="spellStart"/>
      <w:r w:rsidR="008C13AC" w:rsidRPr="008C13AC">
        <w:rPr>
          <w:b/>
          <w:bCs/>
        </w:rPr>
        <w:t>DTModels</w:t>
      </w:r>
      <w:proofErr w:type="spellEnd"/>
    </w:p>
    <w:p w14:paraId="20279477" w14:textId="378F3365" w:rsidR="00B51EFE" w:rsidRDefault="00B51EFE" w:rsidP="00B51EFE">
      <w:r w:rsidRPr="00B51EFE">
        <w:drawing>
          <wp:inline distT="0" distB="0" distL="0" distR="0" wp14:anchorId="0BB37692" wp14:editId="42C20F17">
            <wp:extent cx="4488199" cy="4524498"/>
            <wp:effectExtent l="0" t="0" r="7620" b="9525"/>
            <wp:docPr id="2141953609" name="그림 1" descr="텍스트, 스크린샷, 소프트웨어, 멀티미디어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53609" name="그림 1" descr="텍스트, 스크린샷, 소프트웨어, 멀티미디어 소프트웨어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15051" cy="455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BF1EE" w14:textId="29049F28" w:rsidR="00B51EFE" w:rsidRPr="00B51EFE" w:rsidRDefault="008C13AC" w:rsidP="00B51EFE">
      <w:pPr>
        <w:rPr>
          <w:rFonts w:hint="eastAsia"/>
        </w:rPr>
      </w:pPr>
      <w:r w:rsidRPr="008C13AC">
        <w:t xml:space="preserve">After configuring as shown in the image above, change the </w:t>
      </w:r>
      <w:proofErr w:type="spellStart"/>
      <w:r w:rsidRPr="008C13AC">
        <w:rPr>
          <w:b/>
          <w:bCs/>
        </w:rPr>
        <w:t>EnemyCount</w:t>
      </w:r>
      <w:proofErr w:type="spellEnd"/>
      <w:r w:rsidRPr="008C13AC">
        <w:t xml:space="preserve"> in the image below to (10, 15, 20) and click the </w:t>
      </w:r>
      <w:r w:rsidRPr="008C13AC">
        <w:rPr>
          <w:b/>
          <w:bCs/>
        </w:rPr>
        <w:t>Play button</w:t>
      </w:r>
      <w:r w:rsidRPr="008C13AC">
        <w:t>.</w:t>
      </w:r>
    </w:p>
    <w:sectPr w:rsidR="00B51EFE" w:rsidRPr="00B51E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E2D64"/>
    <w:multiLevelType w:val="hybridMultilevel"/>
    <w:tmpl w:val="C1F444EE"/>
    <w:lvl w:ilvl="0" w:tplc="3CB69438">
      <w:start w:val="2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60DC160E"/>
    <w:multiLevelType w:val="hybridMultilevel"/>
    <w:tmpl w:val="0C5EC3F0"/>
    <w:lvl w:ilvl="0" w:tplc="8B244742">
      <w:start w:val="2"/>
      <w:numFmt w:val="bullet"/>
      <w:lvlText w:val="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71F92E71"/>
    <w:multiLevelType w:val="hybridMultilevel"/>
    <w:tmpl w:val="3C96958E"/>
    <w:lvl w:ilvl="0" w:tplc="D222F5CC">
      <w:start w:val="2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626155855">
    <w:abstractNumId w:val="2"/>
  </w:num>
  <w:num w:numId="2" w16cid:durableId="1615402048">
    <w:abstractNumId w:val="0"/>
  </w:num>
  <w:num w:numId="3" w16cid:durableId="92366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97"/>
    <w:rsid w:val="000152E4"/>
    <w:rsid w:val="00067A5C"/>
    <w:rsid w:val="00136E1A"/>
    <w:rsid w:val="001834C2"/>
    <w:rsid w:val="001E5ED0"/>
    <w:rsid w:val="00351797"/>
    <w:rsid w:val="003936E8"/>
    <w:rsid w:val="006517CD"/>
    <w:rsid w:val="008C13AC"/>
    <w:rsid w:val="008F7D9E"/>
    <w:rsid w:val="00AC57C7"/>
    <w:rsid w:val="00B000F1"/>
    <w:rsid w:val="00B01DA2"/>
    <w:rsid w:val="00B138A3"/>
    <w:rsid w:val="00B51EFE"/>
    <w:rsid w:val="00C31B2E"/>
    <w:rsid w:val="00F755D1"/>
    <w:rsid w:val="00F8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EFECA"/>
  <w15:chartTrackingRefBased/>
  <w15:docId w15:val="{A4F961D6-50D4-4D9C-9277-E2B6368D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EFE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517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51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17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17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517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17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17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17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17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517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517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5179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517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517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517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517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517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517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517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51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517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517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51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5179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5179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5179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51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5179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517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275</Words>
  <Characters>1093</Characters>
  <Application>Microsoft Office Word</Application>
  <DocSecurity>0</DocSecurity>
  <Lines>36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4403</dc:creator>
  <cp:keywords/>
  <dc:description/>
  <cp:lastModifiedBy>4403</cp:lastModifiedBy>
  <cp:revision>2</cp:revision>
  <dcterms:created xsi:type="dcterms:W3CDTF">2026-01-29T14:51:00Z</dcterms:created>
  <dcterms:modified xsi:type="dcterms:W3CDTF">2026-01-29T15:42:00Z</dcterms:modified>
</cp:coreProperties>
</file>